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8484" w14:textId="5CE29F37" w:rsidR="00744480" w:rsidRDefault="00744480" w:rsidP="00B67D1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44480">
        <w:rPr>
          <w:b/>
          <w:bCs/>
          <w:sz w:val="32"/>
          <w:szCs w:val="32"/>
        </w:rPr>
        <w:t>Clyde Shopmobility</w:t>
      </w:r>
    </w:p>
    <w:p w14:paraId="734F07EA" w14:textId="77777777" w:rsidR="00B67D10" w:rsidRPr="00744480" w:rsidRDefault="00B67D10" w:rsidP="00B67D1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C4D8124" w14:textId="6C4BE863" w:rsidR="00744480" w:rsidRPr="00744480" w:rsidRDefault="00744480" w:rsidP="00B67D10">
      <w:pPr>
        <w:spacing w:after="0" w:line="240" w:lineRule="auto"/>
        <w:rPr>
          <w:sz w:val="26"/>
          <w:szCs w:val="26"/>
        </w:rPr>
      </w:pPr>
      <w:r w:rsidRPr="00744480">
        <w:rPr>
          <w:b/>
          <w:bCs/>
          <w:sz w:val="26"/>
          <w:szCs w:val="26"/>
        </w:rPr>
        <w:t>Role Description:</w:t>
      </w:r>
      <w:r w:rsidRPr="00744480">
        <w:rPr>
          <w:sz w:val="26"/>
          <w:szCs w:val="26"/>
        </w:rPr>
        <w:t xml:space="preserve"> </w:t>
      </w:r>
      <w:r w:rsidRPr="00744480">
        <w:rPr>
          <w:sz w:val="26"/>
          <w:szCs w:val="26"/>
        </w:rPr>
        <w:tab/>
      </w:r>
      <w:r w:rsidRPr="00744480">
        <w:rPr>
          <w:sz w:val="26"/>
          <w:szCs w:val="26"/>
        </w:rPr>
        <w:tab/>
        <w:t>Service Manager</w:t>
      </w:r>
    </w:p>
    <w:p w14:paraId="21F777EC" w14:textId="628FE2AB" w:rsidR="00744480" w:rsidRPr="00744480" w:rsidRDefault="00744480" w:rsidP="00B67D10">
      <w:pPr>
        <w:spacing w:after="0" w:line="240" w:lineRule="auto"/>
        <w:rPr>
          <w:sz w:val="26"/>
          <w:szCs w:val="26"/>
        </w:rPr>
      </w:pPr>
      <w:r w:rsidRPr="00E71B51">
        <w:rPr>
          <w:b/>
          <w:bCs/>
          <w:sz w:val="26"/>
          <w:szCs w:val="26"/>
        </w:rPr>
        <w:t>Responsible To:</w:t>
      </w:r>
      <w:r w:rsidRPr="00744480">
        <w:rPr>
          <w:sz w:val="26"/>
          <w:szCs w:val="26"/>
        </w:rPr>
        <w:tab/>
      </w:r>
      <w:r w:rsidRPr="00744480">
        <w:rPr>
          <w:sz w:val="26"/>
          <w:szCs w:val="26"/>
        </w:rPr>
        <w:tab/>
        <w:t>Chair of the Trustee Board</w:t>
      </w:r>
    </w:p>
    <w:p w14:paraId="6A38E76C" w14:textId="6986A032" w:rsidR="00744480" w:rsidRPr="00744480" w:rsidRDefault="00744480" w:rsidP="00B67D10">
      <w:pPr>
        <w:spacing w:after="0" w:line="240" w:lineRule="auto"/>
        <w:rPr>
          <w:sz w:val="26"/>
          <w:szCs w:val="26"/>
        </w:rPr>
      </w:pPr>
      <w:r w:rsidRPr="00E71B51">
        <w:rPr>
          <w:b/>
          <w:bCs/>
          <w:sz w:val="26"/>
          <w:szCs w:val="26"/>
        </w:rPr>
        <w:t>Responsible For:</w:t>
      </w:r>
      <w:r w:rsidRPr="00744480">
        <w:rPr>
          <w:sz w:val="26"/>
          <w:szCs w:val="26"/>
        </w:rPr>
        <w:tab/>
      </w:r>
      <w:r w:rsidRPr="00744480">
        <w:rPr>
          <w:sz w:val="26"/>
          <w:szCs w:val="26"/>
        </w:rPr>
        <w:tab/>
        <w:t>Service Staff, Volunteers and Contractors</w:t>
      </w:r>
    </w:p>
    <w:p w14:paraId="19766072" w14:textId="2EF2A0D0" w:rsidR="00744480" w:rsidRDefault="00744480" w:rsidP="00B67D10">
      <w:pPr>
        <w:spacing w:after="0" w:line="240" w:lineRule="auto"/>
        <w:ind w:left="2820" w:hanging="2820"/>
        <w:rPr>
          <w:sz w:val="26"/>
          <w:szCs w:val="26"/>
        </w:rPr>
      </w:pPr>
      <w:r w:rsidRPr="00E71B51">
        <w:rPr>
          <w:b/>
          <w:bCs/>
          <w:sz w:val="26"/>
          <w:szCs w:val="26"/>
        </w:rPr>
        <w:t>Salary:</w:t>
      </w:r>
      <w:r w:rsidRPr="00744480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744480">
        <w:rPr>
          <w:sz w:val="26"/>
          <w:szCs w:val="26"/>
        </w:rPr>
        <w:t>£2</w:t>
      </w:r>
      <w:r w:rsidR="00FA61E3">
        <w:rPr>
          <w:sz w:val="26"/>
          <w:szCs w:val="26"/>
        </w:rPr>
        <w:t>6</w:t>
      </w:r>
      <w:r w:rsidRPr="00744480">
        <w:rPr>
          <w:sz w:val="26"/>
          <w:szCs w:val="26"/>
        </w:rPr>
        <w:t>,000</w:t>
      </w:r>
      <w:r w:rsidR="00FA61E3">
        <w:rPr>
          <w:sz w:val="26"/>
          <w:szCs w:val="26"/>
        </w:rPr>
        <w:t xml:space="preserve"> - £28,000</w:t>
      </w:r>
      <w:r w:rsidRPr="00744480">
        <w:rPr>
          <w:sz w:val="26"/>
          <w:szCs w:val="26"/>
        </w:rPr>
        <w:t xml:space="preserve"> per annum (37</w:t>
      </w:r>
      <w:r w:rsidR="00FA61E3">
        <w:rPr>
          <w:sz w:val="26"/>
          <w:szCs w:val="26"/>
        </w:rPr>
        <w:t>.5</w:t>
      </w:r>
      <w:r w:rsidRPr="00744480">
        <w:rPr>
          <w:sz w:val="26"/>
          <w:szCs w:val="26"/>
        </w:rPr>
        <w:t xml:space="preserve"> hours – </w:t>
      </w:r>
      <w:r w:rsidR="00FA61E3">
        <w:rPr>
          <w:sz w:val="26"/>
          <w:szCs w:val="26"/>
        </w:rPr>
        <w:t>across 5 of 7 days. M</w:t>
      </w:r>
      <w:r w:rsidR="00A634D5">
        <w:rPr>
          <w:sz w:val="26"/>
          <w:szCs w:val="26"/>
        </w:rPr>
        <w:t>onthly</w:t>
      </w:r>
      <w:r w:rsidRPr="00744480">
        <w:rPr>
          <w:sz w:val="26"/>
          <w:szCs w:val="26"/>
        </w:rPr>
        <w:t xml:space="preserve"> weekend working</w:t>
      </w:r>
      <w:r w:rsidR="00A634D5">
        <w:rPr>
          <w:sz w:val="26"/>
          <w:szCs w:val="26"/>
        </w:rPr>
        <w:t xml:space="preserve"> </w:t>
      </w:r>
      <w:r w:rsidR="00AE310B">
        <w:rPr>
          <w:sz w:val="26"/>
          <w:szCs w:val="26"/>
        </w:rPr>
        <w:t xml:space="preserve">will be </w:t>
      </w:r>
      <w:r w:rsidR="00A634D5">
        <w:rPr>
          <w:sz w:val="26"/>
          <w:szCs w:val="26"/>
        </w:rPr>
        <w:t>required</w:t>
      </w:r>
      <w:r w:rsidRPr="00744480">
        <w:rPr>
          <w:sz w:val="26"/>
          <w:szCs w:val="26"/>
        </w:rPr>
        <w:t>)</w:t>
      </w:r>
    </w:p>
    <w:p w14:paraId="4E2ABCEB" w14:textId="056F242D" w:rsidR="00E71B51" w:rsidRDefault="00E71B51" w:rsidP="00B67D10">
      <w:pPr>
        <w:spacing w:after="0" w:line="240" w:lineRule="auto"/>
        <w:rPr>
          <w:sz w:val="26"/>
          <w:szCs w:val="26"/>
        </w:rPr>
      </w:pPr>
      <w:r w:rsidRPr="00886540">
        <w:rPr>
          <w:b/>
          <w:bCs/>
          <w:sz w:val="26"/>
          <w:szCs w:val="26"/>
        </w:rPr>
        <w:t>Probationary Period:</w:t>
      </w:r>
      <w:r>
        <w:rPr>
          <w:sz w:val="26"/>
          <w:szCs w:val="26"/>
        </w:rPr>
        <w:tab/>
      </w:r>
      <w:r w:rsidR="007F3323">
        <w:rPr>
          <w:sz w:val="26"/>
          <w:szCs w:val="26"/>
        </w:rPr>
        <w:t>4</w:t>
      </w:r>
      <w:r>
        <w:rPr>
          <w:sz w:val="26"/>
          <w:szCs w:val="26"/>
        </w:rPr>
        <w:t xml:space="preserve"> months</w:t>
      </w:r>
    </w:p>
    <w:p w14:paraId="347D0114" w14:textId="77777777" w:rsidR="00B67D10" w:rsidRDefault="00B67D10" w:rsidP="00B67D10">
      <w:pPr>
        <w:spacing w:after="0" w:line="240" w:lineRule="auto"/>
        <w:rPr>
          <w:sz w:val="26"/>
          <w:szCs w:val="26"/>
        </w:rPr>
      </w:pPr>
    </w:p>
    <w:p w14:paraId="1C72A535" w14:textId="39EF82E3" w:rsidR="007F3323" w:rsidRDefault="00744480" w:rsidP="00B67D1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Clyde Shopmobility</w:t>
      </w:r>
      <w:r w:rsidRPr="00744480">
        <w:rPr>
          <w:sz w:val="26"/>
          <w:szCs w:val="26"/>
        </w:rPr>
        <w:t xml:space="preserve"> is a dynamic </w:t>
      </w:r>
      <w:r w:rsidR="00B52BE5">
        <w:rPr>
          <w:sz w:val="26"/>
          <w:szCs w:val="26"/>
        </w:rPr>
        <w:t xml:space="preserve">user-led </w:t>
      </w:r>
      <w:r w:rsidRPr="00744480">
        <w:rPr>
          <w:sz w:val="26"/>
          <w:szCs w:val="26"/>
        </w:rPr>
        <w:t>charity provid</w:t>
      </w:r>
      <w:r w:rsidR="007F3323">
        <w:rPr>
          <w:sz w:val="26"/>
          <w:szCs w:val="26"/>
        </w:rPr>
        <w:t>ing</w:t>
      </w:r>
      <w:r w:rsidRPr="00744480">
        <w:rPr>
          <w:sz w:val="26"/>
          <w:szCs w:val="26"/>
        </w:rPr>
        <w:t xml:space="preserve"> a range of services for people </w:t>
      </w:r>
      <w:r>
        <w:rPr>
          <w:sz w:val="26"/>
          <w:szCs w:val="26"/>
        </w:rPr>
        <w:t xml:space="preserve">living with disability, </w:t>
      </w:r>
      <w:r w:rsidR="000B7280">
        <w:rPr>
          <w:sz w:val="26"/>
          <w:szCs w:val="26"/>
        </w:rPr>
        <w:t>age,</w:t>
      </w:r>
      <w:r>
        <w:rPr>
          <w:sz w:val="26"/>
          <w:szCs w:val="26"/>
        </w:rPr>
        <w:t xml:space="preserve"> and mobility challenges</w:t>
      </w:r>
      <w:r w:rsidRPr="00744480">
        <w:rPr>
          <w:sz w:val="26"/>
          <w:szCs w:val="26"/>
        </w:rPr>
        <w:t xml:space="preserve">. We are seeking an enthusiastic and engaging individual to </w:t>
      </w:r>
      <w:r w:rsidR="007F3323">
        <w:rPr>
          <w:sz w:val="26"/>
          <w:szCs w:val="26"/>
        </w:rPr>
        <w:t>help us grow our</w:t>
      </w:r>
      <w:r w:rsidRPr="00744480">
        <w:rPr>
          <w:sz w:val="26"/>
          <w:szCs w:val="26"/>
        </w:rPr>
        <w:t xml:space="preserve"> service</w:t>
      </w:r>
      <w:r>
        <w:rPr>
          <w:sz w:val="26"/>
          <w:szCs w:val="26"/>
        </w:rPr>
        <w:t xml:space="preserve"> provision</w:t>
      </w:r>
      <w:r w:rsidR="007F3323">
        <w:rPr>
          <w:sz w:val="26"/>
          <w:szCs w:val="26"/>
        </w:rPr>
        <w:t xml:space="preserve"> and better meet the needs of our clients</w:t>
      </w:r>
      <w:r w:rsidRPr="00744480">
        <w:rPr>
          <w:sz w:val="26"/>
          <w:szCs w:val="26"/>
        </w:rPr>
        <w:t xml:space="preserve">. </w:t>
      </w:r>
    </w:p>
    <w:p w14:paraId="05EBFE04" w14:textId="77777777" w:rsidR="00B67D10" w:rsidRDefault="00B67D10" w:rsidP="00B67D10">
      <w:pPr>
        <w:spacing w:after="0" w:line="240" w:lineRule="auto"/>
        <w:rPr>
          <w:sz w:val="26"/>
          <w:szCs w:val="26"/>
        </w:rPr>
      </w:pPr>
    </w:p>
    <w:p w14:paraId="30286FDB" w14:textId="6101F17D" w:rsidR="00744480" w:rsidRDefault="00744480" w:rsidP="00B67D10">
      <w:pPr>
        <w:spacing w:after="0" w:line="240" w:lineRule="auto"/>
        <w:rPr>
          <w:sz w:val="26"/>
          <w:szCs w:val="26"/>
        </w:rPr>
      </w:pPr>
      <w:r w:rsidRPr="00744480">
        <w:rPr>
          <w:sz w:val="26"/>
          <w:szCs w:val="26"/>
        </w:rPr>
        <w:t xml:space="preserve">The service </w:t>
      </w:r>
      <w:r w:rsidR="00AE310B">
        <w:rPr>
          <w:sz w:val="26"/>
          <w:szCs w:val="26"/>
        </w:rPr>
        <w:t xml:space="preserve">has recently commenced </w:t>
      </w:r>
      <w:r w:rsidRPr="00744480">
        <w:rPr>
          <w:sz w:val="26"/>
          <w:szCs w:val="26"/>
        </w:rPr>
        <w:t>operat</w:t>
      </w:r>
      <w:r w:rsidR="00AE310B">
        <w:rPr>
          <w:sz w:val="26"/>
          <w:szCs w:val="26"/>
        </w:rPr>
        <w:t>ing across</w:t>
      </w:r>
      <w:r w:rsidRPr="00744480">
        <w:rPr>
          <w:sz w:val="26"/>
          <w:szCs w:val="26"/>
        </w:rPr>
        <w:t xml:space="preserve"> 7 days a week, providing powered wheelchairs and mobility scooters to enable older people and people with disabilities</w:t>
      </w:r>
      <w:r>
        <w:rPr>
          <w:sz w:val="26"/>
          <w:szCs w:val="26"/>
        </w:rPr>
        <w:t xml:space="preserve">. </w:t>
      </w:r>
      <w:r w:rsidRPr="00744480">
        <w:rPr>
          <w:sz w:val="26"/>
          <w:szCs w:val="26"/>
        </w:rPr>
        <w:t xml:space="preserve"> The service also </w:t>
      </w:r>
      <w:r>
        <w:rPr>
          <w:sz w:val="26"/>
          <w:szCs w:val="26"/>
        </w:rPr>
        <w:t>offers</w:t>
      </w:r>
      <w:r w:rsidRPr="00744480">
        <w:rPr>
          <w:sz w:val="26"/>
          <w:szCs w:val="26"/>
        </w:rPr>
        <w:t xml:space="preserve"> disability equipment to enable people to remain more independent.</w:t>
      </w:r>
    </w:p>
    <w:p w14:paraId="4937BBFD" w14:textId="77777777" w:rsidR="00B67D10" w:rsidRDefault="00B67D10" w:rsidP="00B67D10">
      <w:pPr>
        <w:spacing w:after="0" w:line="240" w:lineRule="auto"/>
        <w:rPr>
          <w:sz w:val="26"/>
          <w:szCs w:val="26"/>
        </w:rPr>
      </w:pPr>
    </w:p>
    <w:p w14:paraId="24921867" w14:textId="77777777" w:rsidR="00744480" w:rsidRPr="00744480" w:rsidRDefault="00744480" w:rsidP="00B67D10">
      <w:pPr>
        <w:spacing w:after="0" w:line="240" w:lineRule="auto"/>
        <w:rPr>
          <w:b/>
          <w:bCs/>
          <w:sz w:val="26"/>
          <w:szCs w:val="26"/>
        </w:rPr>
      </w:pPr>
      <w:r w:rsidRPr="00744480">
        <w:rPr>
          <w:b/>
          <w:bCs/>
          <w:sz w:val="26"/>
          <w:szCs w:val="26"/>
        </w:rPr>
        <w:t xml:space="preserve">Job Purpose  </w:t>
      </w:r>
    </w:p>
    <w:p w14:paraId="2427E31F" w14:textId="2128CCC3" w:rsidR="00744480" w:rsidRDefault="00744480" w:rsidP="00B67D10">
      <w:pPr>
        <w:spacing w:after="0" w:line="240" w:lineRule="auto"/>
        <w:rPr>
          <w:sz w:val="26"/>
          <w:szCs w:val="26"/>
        </w:rPr>
      </w:pPr>
      <w:r w:rsidRPr="00744480">
        <w:rPr>
          <w:sz w:val="26"/>
          <w:szCs w:val="26"/>
        </w:rPr>
        <w:t xml:space="preserve">This role has been </w:t>
      </w:r>
      <w:r>
        <w:rPr>
          <w:sz w:val="26"/>
          <w:szCs w:val="26"/>
        </w:rPr>
        <w:t>re-designed</w:t>
      </w:r>
      <w:r w:rsidRPr="00744480">
        <w:rPr>
          <w:sz w:val="26"/>
          <w:szCs w:val="26"/>
        </w:rPr>
        <w:t xml:space="preserve"> in line with our ambitions for the future. Your role will be to manage all aspects of operating the Shopmobility Service, delivering an exemplary</w:t>
      </w:r>
      <w:r w:rsidR="007F3323">
        <w:rPr>
          <w:sz w:val="26"/>
          <w:szCs w:val="26"/>
        </w:rPr>
        <w:t xml:space="preserve"> </w:t>
      </w:r>
      <w:r w:rsidRPr="00744480">
        <w:rPr>
          <w:sz w:val="26"/>
          <w:szCs w:val="26"/>
        </w:rPr>
        <w:t>service to all visitors, enquirers</w:t>
      </w:r>
      <w:r>
        <w:rPr>
          <w:sz w:val="26"/>
          <w:szCs w:val="26"/>
        </w:rPr>
        <w:t>, members and partner agencies</w:t>
      </w:r>
      <w:r w:rsidRPr="00744480">
        <w:rPr>
          <w:sz w:val="26"/>
          <w:szCs w:val="26"/>
        </w:rPr>
        <w:t xml:space="preserve">. You will ensure that all appropriate standards of security and health and safety are met. </w:t>
      </w:r>
      <w:r w:rsidR="00AC0877">
        <w:rPr>
          <w:sz w:val="26"/>
          <w:szCs w:val="26"/>
        </w:rPr>
        <w:t xml:space="preserve"> A PVG is required for this post.</w:t>
      </w:r>
    </w:p>
    <w:p w14:paraId="2D2F17FC" w14:textId="77777777" w:rsidR="00B67D10" w:rsidRDefault="00B67D10" w:rsidP="00B67D10">
      <w:pPr>
        <w:spacing w:after="0" w:line="240" w:lineRule="auto"/>
        <w:rPr>
          <w:sz w:val="26"/>
          <w:szCs w:val="26"/>
        </w:rPr>
      </w:pPr>
    </w:p>
    <w:p w14:paraId="5F220629" w14:textId="77777777" w:rsidR="00744480" w:rsidRPr="00852BE3" w:rsidRDefault="00744480" w:rsidP="00B67D10">
      <w:pPr>
        <w:spacing w:after="0" w:line="240" w:lineRule="auto"/>
        <w:rPr>
          <w:b/>
          <w:bCs/>
          <w:sz w:val="26"/>
          <w:szCs w:val="26"/>
        </w:rPr>
      </w:pPr>
      <w:r w:rsidRPr="00852BE3">
        <w:rPr>
          <w:b/>
          <w:bCs/>
          <w:sz w:val="26"/>
          <w:szCs w:val="26"/>
        </w:rPr>
        <w:t xml:space="preserve">Principal Duties:  </w:t>
      </w:r>
    </w:p>
    <w:p w14:paraId="1DAD8499" w14:textId="4F6C4A5F" w:rsidR="007F3323" w:rsidRDefault="00744480" w:rsidP="00B67D1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744480">
        <w:rPr>
          <w:sz w:val="26"/>
          <w:szCs w:val="26"/>
        </w:rPr>
        <w:t>Managing the Shop on a day-to-day basis</w:t>
      </w:r>
      <w:r>
        <w:rPr>
          <w:sz w:val="26"/>
          <w:szCs w:val="26"/>
        </w:rPr>
        <w:t xml:space="preserve">, ensuring </w:t>
      </w:r>
      <w:r w:rsidRPr="00744480">
        <w:rPr>
          <w:sz w:val="26"/>
          <w:szCs w:val="26"/>
        </w:rPr>
        <w:t>the shop</w:t>
      </w:r>
      <w:r>
        <w:rPr>
          <w:sz w:val="26"/>
          <w:szCs w:val="26"/>
        </w:rPr>
        <w:t>-front premises</w:t>
      </w:r>
      <w:r w:rsidRPr="00744480">
        <w:rPr>
          <w:sz w:val="26"/>
          <w:szCs w:val="26"/>
        </w:rPr>
        <w:t xml:space="preserve"> is open seven days and </w:t>
      </w:r>
      <w:r w:rsidR="007F3323">
        <w:rPr>
          <w:sz w:val="26"/>
          <w:szCs w:val="26"/>
        </w:rPr>
        <w:t>appropriately</w:t>
      </w:r>
      <w:r w:rsidRPr="00744480">
        <w:rPr>
          <w:sz w:val="26"/>
          <w:szCs w:val="26"/>
        </w:rPr>
        <w:t xml:space="preserve"> staffed</w:t>
      </w:r>
      <w:r>
        <w:rPr>
          <w:sz w:val="26"/>
          <w:szCs w:val="26"/>
        </w:rPr>
        <w:t xml:space="preserve">. </w:t>
      </w:r>
      <w:r w:rsidR="007F3323">
        <w:rPr>
          <w:sz w:val="26"/>
          <w:szCs w:val="26"/>
        </w:rPr>
        <w:t>You will manage and</w:t>
      </w:r>
      <w:r w:rsidR="007F3323" w:rsidRPr="00E71B51">
        <w:rPr>
          <w:sz w:val="26"/>
          <w:szCs w:val="26"/>
        </w:rPr>
        <w:t xml:space="preserve"> support </w:t>
      </w:r>
      <w:r w:rsidR="00B52BE5">
        <w:rPr>
          <w:sz w:val="26"/>
          <w:szCs w:val="26"/>
        </w:rPr>
        <w:t xml:space="preserve">our </w:t>
      </w:r>
      <w:r w:rsidR="007F3323" w:rsidRPr="00E71B51">
        <w:rPr>
          <w:sz w:val="26"/>
          <w:szCs w:val="26"/>
        </w:rPr>
        <w:t xml:space="preserve">staff </w:t>
      </w:r>
      <w:r w:rsidR="00B52BE5">
        <w:rPr>
          <w:sz w:val="26"/>
          <w:szCs w:val="26"/>
        </w:rPr>
        <w:t xml:space="preserve">and volunteers </w:t>
      </w:r>
      <w:r w:rsidR="007F3323" w:rsidRPr="00E71B51">
        <w:rPr>
          <w:sz w:val="26"/>
          <w:szCs w:val="26"/>
        </w:rPr>
        <w:t xml:space="preserve">to achieve desired outcomes and high performance </w:t>
      </w:r>
    </w:p>
    <w:p w14:paraId="58EB1DC8" w14:textId="24C4968F" w:rsidR="00744480" w:rsidRDefault="00744480" w:rsidP="00B67D1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You will be </w:t>
      </w:r>
      <w:r w:rsidRPr="00744480">
        <w:rPr>
          <w:sz w:val="26"/>
          <w:szCs w:val="26"/>
        </w:rPr>
        <w:t xml:space="preserve">responsible for the security of the Shop, </w:t>
      </w:r>
      <w:r w:rsidR="007F3323">
        <w:rPr>
          <w:sz w:val="26"/>
          <w:szCs w:val="26"/>
        </w:rPr>
        <w:t>acting as main key</w:t>
      </w:r>
      <w:r w:rsidRPr="00744480">
        <w:rPr>
          <w:sz w:val="26"/>
          <w:szCs w:val="26"/>
        </w:rPr>
        <w:t>hold</w:t>
      </w:r>
      <w:r w:rsidR="007F3323">
        <w:rPr>
          <w:sz w:val="26"/>
          <w:szCs w:val="26"/>
        </w:rPr>
        <w:t>er</w:t>
      </w:r>
      <w:r w:rsidRPr="00744480">
        <w:rPr>
          <w:sz w:val="26"/>
          <w:szCs w:val="26"/>
        </w:rPr>
        <w:t xml:space="preserve"> and ensuring keys are available for the necessary staff if not personally on </w:t>
      </w:r>
      <w:r w:rsidR="000B7280" w:rsidRPr="00744480">
        <w:rPr>
          <w:sz w:val="26"/>
          <w:szCs w:val="26"/>
        </w:rPr>
        <w:t>duty.</w:t>
      </w:r>
    </w:p>
    <w:p w14:paraId="1F36FCEC" w14:textId="70ADA80D" w:rsidR="00744480" w:rsidRDefault="00744480" w:rsidP="00B67D1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744480">
        <w:rPr>
          <w:sz w:val="26"/>
          <w:szCs w:val="26"/>
        </w:rPr>
        <w:t xml:space="preserve">Recruitment, training and support of </w:t>
      </w:r>
      <w:r>
        <w:rPr>
          <w:sz w:val="26"/>
          <w:szCs w:val="26"/>
        </w:rPr>
        <w:t xml:space="preserve">staff and </w:t>
      </w:r>
      <w:r w:rsidRPr="00744480">
        <w:rPr>
          <w:sz w:val="26"/>
          <w:szCs w:val="26"/>
        </w:rPr>
        <w:t xml:space="preserve">volunteers; encouraging an active interest in the </w:t>
      </w:r>
      <w:r>
        <w:rPr>
          <w:sz w:val="26"/>
          <w:szCs w:val="26"/>
        </w:rPr>
        <w:t>service</w:t>
      </w:r>
      <w:r w:rsidR="00E71B51">
        <w:rPr>
          <w:sz w:val="26"/>
          <w:szCs w:val="26"/>
        </w:rPr>
        <w:t>.</w:t>
      </w:r>
      <w:r w:rsidRPr="00744480">
        <w:rPr>
          <w:sz w:val="26"/>
          <w:szCs w:val="26"/>
        </w:rPr>
        <w:t xml:space="preserve"> </w:t>
      </w:r>
    </w:p>
    <w:p w14:paraId="229FA44E" w14:textId="6C5FF2CE" w:rsidR="00744480" w:rsidRDefault="00744480" w:rsidP="00B67D1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744480">
        <w:rPr>
          <w:sz w:val="26"/>
          <w:szCs w:val="26"/>
        </w:rPr>
        <w:t xml:space="preserve">Maintaining and updating rotas to ensure staff and volunteers know what their commitments </w:t>
      </w:r>
      <w:r w:rsidR="000B7280" w:rsidRPr="00744480">
        <w:rPr>
          <w:sz w:val="26"/>
          <w:szCs w:val="26"/>
        </w:rPr>
        <w:t>are</w:t>
      </w:r>
      <w:r w:rsidR="000B7280">
        <w:rPr>
          <w:sz w:val="26"/>
          <w:szCs w:val="26"/>
        </w:rPr>
        <w:t xml:space="preserve"> and</w:t>
      </w:r>
      <w:r>
        <w:rPr>
          <w:sz w:val="26"/>
          <w:szCs w:val="26"/>
        </w:rPr>
        <w:t xml:space="preserve"> hosting weekly staff meetings/product knowledge </w:t>
      </w:r>
      <w:r w:rsidR="000B7280">
        <w:rPr>
          <w:sz w:val="26"/>
          <w:szCs w:val="26"/>
        </w:rPr>
        <w:t>sessions.</w:t>
      </w:r>
    </w:p>
    <w:p w14:paraId="16BE62F3" w14:textId="7F51777C" w:rsidR="00744480" w:rsidRDefault="00744480" w:rsidP="00B67D1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Lead on the</w:t>
      </w:r>
      <w:r w:rsidRPr="00744480">
        <w:rPr>
          <w:sz w:val="26"/>
          <w:szCs w:val="26"/>
        </w:rPr>
        <w:t xml:space="preserve"> develop</w:t>
      </w:r>
      <w:r>
        <w:rPr>
          <w:sz w:val="26"/>
          <w:szCs w:val="26"/>
        </w:rPr>
        <w:t>ment of</w:t>
      </w:r>
      <w:r w:rsidRPr="00744480">
        <w:rPr>
          <w:sz w:val="26"/>
          <w:szCs w:val="26"/>
        </w:rPr>
        <w:t xml:space="preserve"> services and products responsive to the needs of visitors and </w:t>
      </w:r>
      <w:r>
        <w:rPr>
          <w:sz w:val="26"/>
          <w:szCs w:val="26"/>
        </w:rPr>
        <w:t>service</w:t>
      </w:r>
      <w:r w:rsidRPr="00744480">
        <w:rPr>
          <w:sz w:val="26"/>
          <w:szCs w:val="26"/>
        </w:rPr>
        <w:t xml:space="preserve"> </w:t>
      </w:r>
      <w:r w:rsidR="000B7280" w:rsidRPr="00744480">
        <w:rPr>
          <w:sz w:val="26"/>
          <w:szCs w:val="26"/>
        </w:rPr>
        <w:t>users.</w:t>
      </w:r>
    </w:p>
    <w:p w14:paraId="4D3E4321" w14:textId="75CCAF5A" w:rsidR="00744480" w:rsidRDefault="00744480" w:rsidP="00B67D1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744480">
        <w:rPr>
          <w:sz w:val="26"/>
          <w:szCs w:val="26"/>
        </w:rPr>
        <w:t xml:space="preserve">Manage the ordering of saleable stock, merchandising and stock </w:t>
      </w:r>
      <w:r w:rsidR="000B7280" w:rsidRPr="00744480">
        <w:rPr>
          <w:sz w:val="26"/>
          <w:szCs w:val="26"/>
        </w:rPr>
        <w:t>control.</w:t>
      </w:r>
      <w:r w:rsidRPr="00744480">
        <w:rPr>
          <w:sz w:val="26"/>
          <w:szCs w:val="26"/>
        </w:rPr>
        <w:t xml:space="preserve"> </w:t>
      </w:r>
    </w:p>
    <w:p w14:paraId="7573C0B2" w14:textId="0C65C925" w:rsidR="00E71B51" w:rsidRDefault="007F3323" w:rsidP="00B67D1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Support the board to develop and </w:t>
      </w:r>
      <w:r w:rsidR="00E71B51">
        <w:rPr>
          <w:sz w:val="26"/>
          <w:szCs w:val="26"/>
        </w:rPr>
        <w:t xml:space="preserve">implement plans to </w:t>
      </w:r>
      <w:r w:rsidR="00744480" w:rsidRPr="00744480">
        <w:rPr>
          <w:sz w:val="26"/>
          <w:szCs w:val="26"/>
        </w:rPr>
        <w:t>maximis</w:t>
      </w:r>
      <w:r>
        <w:rPr>
          <w:sz w:val="26"/>
          <w:szCs w:val="26"/>
        </w:rPr>
        <w:t>e</w:t>
      </w:r>
      <w:r w:rsidR="00744480" w:rsidRPr="007444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income </w:t>
      </w:r>
      <w:r w:rsidR="00744480" w:rsidRPr="00744480">
        <w:rPr>
          <w:sz w:val="26"/>
          <w:szCs w:val="26"/>
        </w:rPr>
        <w:t xml:space="preserve">generation </w:t>
      </w:r>
      <w:r>
        <w:rPr>
          <w:sz w:val="26"/>
          <w:szCs w:val="26"/>
        </w:rPr>
        <w:t>opportunities</w:t>
      </w:r>
      <w:r w:rsidR="000B7280" w:rsidRPr="00744480">
        <w:rPr>
          <w:sz w:val="26"/>
          <w:szCs w:val="26"/>
        </w:rPr>
        <w:t>.</w:t>
      </w:r>
      <w:r w:rsidR="00744480" w:rsidRPr="00744480">
        <w:rPr>
          <w:sz w:val="26"/>
          <w:szCs w:val="26"/>
        </w:rPr>
        <w:t xml:space="preserve"> </w:t>
      </w:r>
    </w:p>
    <w:p w14:paraId="6678780B" w14:textId="77777777" w:rsidR="00E71B51" w:rsidRDefault="00744480" w:rsidP="00B67D1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744480">
        <w:rPr>
          <w:sz w:val="26"/>
          <w:szCs w:val="26"/>
        </w:rPr>
        <w:lastRenderedPageBreak/>
        <w:t xml:space="preserve">Ensure the </w:t>
      </w:r>
      <w:r w:rsidR="00E71B51">
        <w:rPr>
          <w:sz w:val="26"/>
          <w:szCs w:val="26"/>
        </w:rPr>
        <w:t>service</w:t>
      </w:r>
      <w:r w:rsidRPr="00744480">
        <w:rPr>
          <w:sz w:val="26"/>
          <w:szCs w:val="26"/>
        </w:rPr>
        <w:t xml:space="preserve"> create</w:t>
      </w:r>
      <w:r w:rsidR="00E71B51">
        <w:rPr>
          <w:sz w:val="26"/>
          <w:szCs w:val="26"/>
        </w:rPr>
        <w:t>s</w:t>
      </w:r>
      <w:r w:rsidRPr="00744480">
        <w:rPr>
          <w:sz w:val="26"/>
          <w:szCs w:val="26"/>
        </w:rPr>
        <w:t xml:space="preserve"> a welcoming, professional and positive image and equipment/goods are displayed in an attractive and presentable manner</w:t>
      </w:r>
    </w:p>
    <w:p w14:paraId="5CFB6171" w14:textId="7F781578" w:rsidR="00E71B51" w:rsidRDefault="007F3323" w:rsidP="00B67D1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</w:t>
      </w:r>
      <w:r w:rsidR="00E71B51">
        <w:rPr>
          <w:sz w:val="26"/>
          <w:szCs w:val="26"/>
        </w:rPr>
        <w:t>ost</w:t>
      </w:r>
      <w:r w:rsidR="00744480" w:rsidRPr="00744480">
        <w:rPr>
          <w:sz w:val="26"/>
          <w:szCs w:val="26"/>
        </w:rPr>
        <w:t xml:space="preserve"> promotional events as required </w:t>
      </w:r>
      <w:r w:rsidR="00E71B51">
        <w:rPr>
          <w:sz w:val="26"/>
          <w:szCs w:val="26"/>
        </w:rPr>
        <w:t xml:space="preserve">and attend relevant partner meetings, representing the service and its interests positively and </w:t>
      </w:r>
      <w:r w:rsidR="000B7280">
        <w:rPr>
          <w:sz w:val="26"/>
          <w:szCs w:val="26"/>
        </w:rPr>
        <w:t>professionally.</w:t>
      </w:r>
    </w:p>
    <w:p w14:paraId="1359C6E9" w14:textId="55A159ED" w:rsidR="00E71B51" w:rsidRDefault="00744480" w:rsidP="00B67D1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744480">
        <w:rPr>
          <w:sz w:val="26"/>
          <w:szCs w:val="26"/>
        </w:rPr>
        <w:t xml:space="preserve">Manage all administration procedures relating to the operation of Shopmobility, including receiving payments, cash reconciliation and </w:t>
      </w:r>
      <w:r w:rsidR="000B7280" w:rsidRPr="00744480">
        <w:rPr>
          <w:sz w:val="26"/>
          <w:szCs w:val="26"/>
        </w:rPr>
        <w:t>banking.</w:t>
      </w:r>
    </w:p>
    <w:p w14:paraId="7A167BF1" w14:textId="3C841A8F" w:rsidR="00E71B51" w:rsidRDefault="00E71B51" w:rsidP="00B67D1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Oversee</w:t>
      </w:r>
      <w:r w:rsidR="00744480" w:rsidRPr="00744480">
        <w:rPr>
          <w:sz w:val="26"/>
          <w:szCs w:val="26"/>
        </w:rPr>
        <w:t xml:space="preserve"> the </w:t>
      </w:r>
      <w:r>
        <w:rPr>
          <w:sz w:val="26"/>
          <w:szCs w:val="26"/>
        </w:rPr>
        <w:t>s</w:t>
      </w:r>
      <w:r w:rsidR="00744480" w:rsidRPr="00744480">
        <w:rPr>
          <w:sz w:val="26"/>
          <w:szCs w:val="26"/>
        </w:rPr>
        <w:t xml:space="preserve">hopmobility booking system and </w:t>
      </w:r>
      <w:r>
        <w:rPr>
          <w:sz w:val="26"/>
          <w:szCs w:val="26"/>
        </w:rPr>
        <w:t>ensure</w:t>
      </w:r>
      <w:r w:rsidR="00744480" w:rsidRPr="00744480">
        <w:rPr>
          <w:sz w:val="26"/>
          <w:szCs w:val="26"/>
        </w:rPr>
        <w:t xml:space="preserve"> accurate records regarding membership, usage and equipment </w:t>
      </w:r>
      <w:r w:rsidR="000B7280" w:rsidRPr="00744480">
        <w:rPr>
          <w:sz w:val="26"/>
          <w:szCs w:val="26"/>
        </w:rPr>
        <w:t>hire</w:t>
      </w:r>
      <w:r w:rsidR="00FC5562">
        <w:rPr>
          <w:sz w:val="26"/>
          <w:szCs w:val="26"/>
        </w:rPr>
        <w:t xml:space="preserve"> (MS Office knowledge required)</w:t>
      </w:r>
    </w:p>
    <w:p w14:paraId="380F2CD6" w14:textId="44EEC318" w:rsidR="00E71B51" w:rsidRDefault="00744480" w:rsidP="00B67D1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744480">
        <w:rPr>
          <w:sz w:val="26"/>
          <w:szCs w:val="26"/>
        </w:rPr>
        <w:t xml:space="preserve">Ensure that premises and equipment are safe, clean and </w:t>
      </w:r>
      <w:r w:rsidR="000B7280" w:rsidRPr="00744480">
        <w:rPr>
          <w:sz w:val="26"/>
          <w:szCs w:val="26"/>
        </w:rPr>
        <w:t>serviceable.</w:t>
      </w:r>
    </w:p>
    <w:p w14:paraId="34457359" w14:textId="77777777" w:rsidR="00E71B51" w:rsidRDefault="00E71B51" w:rsidP="00B67D1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T</w:t>
      </w:r>
      <w:r w:rsidR="00744480" w:rsidRPr="00744480">
        <w:rPr>
          <w:sz w:val="26"/>
          <w:szCs w:val="26"/>
        </w:rPr>
        <w:t xml:space="preserve">o ensure that statutory responsibilities are met concerning Health &amp; Safety, fire regulations and all </w:t>
      </w:r>
      <w:r>
        <w:rPr>
          <w:sz w:val="26"/>
          <w:szCs w:val="26"/>
        </w:rPr>
        <w:t>Clyde Shopmobility</w:t>
      </w:r>
      <w:r w:rsidR="00744480" w:rsidRPr="00744480">
        <w:rPr>
          <w:sz w:val="26"/>
          <w:szCs w:val="26"/>
        </w:rPr>
        <w:t xml:space="preserve"> policies and procedures are adhered to</w:t>
      </w:r>
      <w:r>
        <w:rPr>
          <w:sz w:val="26"/>
          <w:szCs w:val="26"/>
        </w:rPr>
        <w:t xml:space="preserve">. Also ensure the service complies with the </w:t>
      </w:r>
      <w:r w:rsidR="00744480" w:rsidRPr="00E71B51">
        <w:rPr>
          <w:sz w:val="26"/>
          <w:szCs w:val="26"/>
        </w:rPr>
        <w:t>Health and Safety and the Data Protection Act</w:t>
      </w:r>
      <w:r>
        <w:rPr>
          <w:sz w:val="26"/>
          <w:szCs w:val="26"/>
        </w:rPr>
        <w:t>s</w:t>
      </w:r>
    </w:p>
    <w:p w14:paraId="33919486" w14:textId="3CDC9B26" w:rsidR="00E71B51" w:rsidRDefault="00744480" w:rsidP="00B67D1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E71B51">
        <w:rPr>
          <w:sz w:val="26"/>
          <w:szCs w:val="26"/>
        </w:rPr>
        <w:t xml:space="preserve">Commit to and undertake regular training sessions to extend and update own </w:t>
      </w:r>
      <w:r w:rsidR="000B7280" w:rsidRPr="00E71B51">
        <w:rPr>
          <w:sz w:val="26"/>
          <w:szCs w:val="26"/>
        </w:rPr>
        <w:t>knowledge.</w:t>
      </w:r>
    </w:p>
    <w:p w14:paraId="3A2EC1BE" w14:textId="7DC75E50" w:rsidR="00744480" w:rsidRDefault="00744480" w:rsidP="00B67D1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E71B51">
        <w:rPr>
          <w:sz w:val="26"/>
          <w:szCs w:val="26"/>
        </w:rPr>
        <w:t xml:space="preserve">To undertake any other duties commensurate to the post not specifically mentioned in this job </w:t>
      </w:r>
      <w:r w:rsidR="000B7280" w:rsidRPr="00E71B51">
        <w:rPr>
          <w:sz w:val="26"/>
          <w:szCs w:val="26"/>
        </w:rPr>
        <w:t>descriptio</w:t>
      </w:r>
      <w:r w:rsidR="000B7280">
        <w:rPr>
          <w:sz w:val="26"/>
          <w:szCs w:val="26"/>
        </w:rPr>
        <w:t>n.</w:t>
      </w:r>
    </w:p>
    <w:p w14:paraId="61DB7805" w14:textId="77777777" w:rsidR="00B67D10" w:rsidRDefault="00B67D10" w:rsidP="00B67D10">
      <w:pPr>
        <w:spacing w:after="0" w:line="240" w:lineRule="auto"/>
        <w:rPr>
          <w:b/>
          <w:bCs/>
          <w:sz w:val="26"/>
          <w:szCs w:val="26"/>
        </w:rPr>
      </w:pPr>
    </w:p>
    <w:p w14:paraId="4A2F54F4" w14:textId="02B7D7B9" w:rsidR="00AD2A8A" w:rsidRPr="00AD2A8A" w:rsidRDefault="00A56A3F" w:rsidP="00B67D10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Person Specification</w:t>
      </w:r>
    </w:p>
    <w:p w14:paraId="632C0099" w14:textId="0BF16496" w:rsidR="00AD2A8A" w:rsidRDefault="00AD2A8A" w:rsidP="00B67D10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AD2A8A">
        <w:rPr>
          <w:sz w:val="26"/>
          <w:szCs w:val="26"/>
        </w:rPr>
        <w:t xml:space="preserve">Experience of collaborative working and developing positive relationships </w:t>
      </w:r>
    </w:p>
    <w:p w14:paraId="21E7AEF1" w14:textId="77777777" w:rsidR="00AD2A8A" w:rsidRDefault="00AD2A8A" w:rsidP="00B67D10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AD2A8A">
        <w:rPr>
          <w:sz w:val="26"/>
          <w:szCs w:val="26"/>
        </w:rPr>
        <w:t>Commitment to equality, inclusion, diversity and challenging inequality</w:t>
      </w:r>
    </w:p>
    <w:p w14:paraId="6834504C" w14:textId="46AC7647" w:rsidR="00AD2A8A" w:rsidRDefault="00AD2A8A" w:rsidP="00B67D10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AD2A8A">
        <w:rPr>
          <w:sz w:val="26"/>
          <w:szCs w:val="26"/>
        </w:rPr>
        <w:t>Solution</w:t>
      </w:r>
      <w:r>
        <w:rPr>
          <w:sz w:val="26"/>
          <w:szCs w:val="26"/>
        </w:rPr>
        <w:t>-</w:t>
      </w:r>
      <w:r w:rsidRPr="00AD2A8A">
        <w:rPr>
          <w:sz w:val="26"/>
          <w:szCs w:val="26"/>
        </w:rPr>
        <w:t xml:space="preserve">focused </w:t>
      </w:r>
      <w:r>
        <w:rPr>
          <w:sz w:val="26"/>
          <w:szCs w:val="26"/>
        </w:rPr>
        <w:t>and committed to</w:t>
      </w:r>
      <w:r w:rsidRPr="00AD2A8A">
        <w:rPr>
          <w:sz w:val="26"/>
          <w:szCs w:val="26"/>
        </w:rPr>
        <w:t xml:space="preserve"> problem solving</w:t>
      </w:r>
    </w:p>
    <w:p w14:paraId="08A50A80" w14:textId="77777777" w:rsidR="00AD2A8A" w:rsidRDefault="00AD2A8A" w:rsidP="00B67D10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AD2A8A">
        <w:rPr>
          <w:sz w:val="26"/>
          <w:szCs w:val="26"/>
        </w:rPr>
        <w:t>Ability to provide up to date, accurate and detailed information in reports &amp; presentations which are accessible to a wide range of users and recipients</w:t>
      </w:r>
    </w:p>
    <w:p w14:paraId="72DD968A" w14:textId="77777777" w:rsidR="00AD2A8A" w:rsidRDefault="00AD2A8A" w:rsidP="00B67D10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AD2A8A">
        <w:rPr>
          <w:sz w:val="26"/>
          <w:szCs w:val="26"/>
        </w:rPr>
        <w:t xml:space="preserve">Demonstrate sound judgement and discretion </w:t>
      </w:r>
    </w:p>
    <w:p w14:paraId="2FC583D4" w14:textId="08EFCECF" w:rsidR="00AD2A8A" w:rsidRDefault="00AD2A8A" w:rsidP="00B67D10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AD2A8A">
        <w:rPr>
          <w:sz w:val="26"/>
          <w:szCs w:val="26"/>
        </w:rPr>
        <w:t>Responsive to changing demands and priorities.</w:t>
      </w:r>
    </w:p>
    <w:p w14:paraId="5D72EC21" w14:textId="77777777" w:rsidR="00B67D10" w:rsidRDefault="00B67D10" w:rsidP="00B67D10">
      <w:pPr>
        <w:spacing w:after="0" w:line="240" w:lineRule="auto"/>
        <w:rPr>
          <w:sz w:val="26"/>
          <w:szCs w:val="26"/>
        </w:rPr>
      </w:pPr>
    </w:p>
    <w:p w14:paraId="0394F827" w14:textId="77777777" w:rsidR="00B67D10" w:rsidRPr="00B67D10" w:rsidRDefault="00B67D10" w:rsidP="00B67D10">
      <w:pPr>
        <w:spacing w:after="0" w:line="240" w:lineRule="auto"/>
        <w:rPr>
          <w:sz w:val="26"/>
          <w:szCs w:val="26"/>
        </w:rPr>
      </w:pPr>
    </w:p>
    <w:p w14:paraId="76CB2914" w14:textId="352A33FC" w:rsidR="005E3D65" w:rsidRPr="005E3D65" w:rsidRDefault="005E3D65" w:rsidP="00B67D10">
      <w:pPr>
        <w:pStyle w:val="ListParagraph"/>
        <w:spacing w:after="0" w:line="240" w:lineRule="auto"/>
        <w:rPr>
          <w:sz w:val="26"/>
          <w:szCs w:val="26"/>
        </w:rPr>
      </w:pPr>
    </w:p>
    <w:sectPr w:rsidR="005E3D65" w:rsidRPr="005E3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4135"/>
    <w:multiLevelType w:val="hybridMultilevel"/>
    <w:tmpl w:val="A4BC4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057D2"/>
    <w:multiLevelType w:val="hybridMultilevel"/>
    <w:tmpl w:val="C4269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61CE4"/>
    <w:multiLevelType w:val="hybridMultilevel"/>
    <w:tmpl w:val="18D2B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B808A5"/>
    <w:multiLevelType w:val="hybridMultilevel"/>
    <w:tmpl w:val="C2746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3141047">
    <w:abstractNumId w:val="1"/>
  </w:num>
  <w:num w:numId="2" w16cid:durableId="1906256681">
    <w:abstractNumId w:val="0"/>
  </w:num>
  <w:num w:numId="3" w16cid:durableId="350033112">
    <w:abstractNumId w:val="2"/>
  </w:num>
  <w:num w:numId="4" w16cid:durableId="1147283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80"/>
    <w:rsid w:val="00072808"/>
    <w:rsid w:val="000B7280"/>
    <w:rsid w:val="00116C90"/>
    <w:rsid w:val="00357412"/>
    <w:rsid w:val="005E3D65"/>
    <w:rsid w:val="006A7793"/>
    <w:rsid w:val="00744480"/>
    <w:rsid w:val="007F3323"/>
    <w:rsid w:val="008006AA"/>
    <w:rsid w:val="00852BE3"/>
    <w:rsid w:val="00886540"/>
    <w:rsid w:val="009C64E7"/>
    <w:rsid w:val="00A56A3F"/>
    <w:rsid w:val="00A634D5"/>
    <w:rsid w:val="00AC0877"/>
    <w:rsid w:val="00AD2A8A"/>
    <w:rsid w:val="00AE310B"/>
    <w:rsid w:val="00AF00B6"/>
    <w:rsid w:val="00AF0850"/>
    <w:rsid w:val="00B52BE5"/>
    <w:rsid w:val="00B67D10"/>
    <w:rsid w:val="00C92D7A"/>
    <w:rsid w:val="00E46639"/>
    <w:rsid w:val="00E71B51"/>
    <w:rsid w:val="00EA379E"/>
    <w:rsid w:val="00EA4443"/>
    <w:rsid w:val="00FA4465"/>
    <w:rsid w:val="00FA61E3"/>
    <w:rsid w:val="00F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C374"/>
  <w15:chartTrackingRefBased/>
  <w15:docId w15:val="{F51A3586-1BA7-0D42-88F7-82BE7E75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4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E56C845536F4EA412B3ECD3E8A6F7" ma:contentTypeVersion="15" ma:contentTypeDescription="Create a new document." ma:contentTypeScope="" ma:versionID="6a9b2d798e6f38636d33151eda04e6e1">
  <xsd:schema xmlns:xsd="http://www.w3.org/2001/XMLSchema" xmlns:xs="http://www.w3.org/2001/XMLSchema" xmlns:p="http://schemas.microsoft.com/office/2006/metadata/properties" xmlns:ns3="37491afc-bbf2-4aed-81ad-4db91be73cdd" xmlns:ns4="5412eb74-760a-49c1-a612-2f831611b1b8" targetNamespace="http://schemas.microsoft.com/office/2006/metadata/properties" ma:root="true" ma:fieldsID="b5ced509c2b378335a36f3bb4d493212" ns3:_="" ns4:_="">
    <xsd:import namespace="37491afc-bbf2-4aed-81ad-4db91be73cdd"/>
    <xsd:import namespace="5412eb74-760a-49c1-a612-2f831611b1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1afc-bbf2-4aed-81ad-4db91be73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2eb74-760a-49c1-a612-2f831611b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491afc-bbf2-4aed-81ad-4db91be73c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B1133-23EB-46EC-9B79-CEB8CFECC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1afc-bbf2-4aed-81ad-4db91be73cdd"/>
    <ds:schemaRef ds:uri="5412eb74-760a-49c1-a612-2f831611b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C6032-549F-4910-9051-70E53E2012C4}">
  <ds:schemaRefs>
    <ds:schemaRef ds:uri="http://schemas.microsoft.com/office/2006/metadata/properties"/>
    <ds:schemaRef ds:uri="http://schemas.microsoft.com/office/infopath/2007/PartnerControls"/>
    <ds:schemaRef ds:uri="37491afc-bbf2-4aed-81ad-4db91be73cdd"/>
  </ds:schemaRefs>
</ds:datastoreItem>
</file>

<file path=customXml/itemProps3.xml><?xml version="1.0" encoding="utf-8"?>
<ds:datastoreItem xmlns:ds="http://schemas.openxmlformats.org/officeDocument/2006/customXml" ds:itemID="{D6C549CE-3140-4646-AB42-2F9165193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Ross</dc:creator>
  <cp:keywords/>
  <dc:description/>
  <cp:lastModifiedBy>Margaret Maceira</cp:lastModifiedBy>
  <cp:revision>2</cp:revision>
  <dcterms:created xsi:type="dcterms:W3CDTF">2025-08-15T09:38:00Z</dcterms:created>
  <dcterms:modified xsi:type="dcterms:W3CDTF">2025-08-15T09:38:00Z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0x010100F73E56C845536F4EA412B3ECD3E8A6F7</vt:lpwstr>
  </property>
</Properties>
</file>